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1B3" w:rsidRPr="00EA48DC" w:rsidRDefault="00EA48DC" w:rsidP="00EA48DC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A48DC">
        <w:rPr>
          <w:rFonts w:ascii="Times New Roman" w:hAnsi="Times New Roman" w:cs="Times New Roman"/>
          <w:b/>
          <w:sz w:val="28"/>
          <w:szCs w:val="28"/>
          <w:lang w:val="ro-RO"/>
        </w:rPr>
        <w:t>NOTĂ INFORMATIVĂ</w:t>
      </w:r>
    </w:p>
    <w:p w:rsidR="00FF5E7F" w:rsidRPr="00FF5E7F" w:rsidRDefault="00FF5E7F" w:rsidP="00FF5E7F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val="ro-RO" w:eastAsia="ru-RU"/>
        </w:rPr>
      </w:pPr>
      <w:r w:rsidRPr="00FF5E7F">
        <w:rPr>
          <w:rFonts w:ascii="Times New Roman" w:hAnsi="Times New Roman" w:cs="Times New Roman"/>
          <w:sz w:val="28"/>
          <w:szCs w:val="28"/>
          <w:lang w:val="ro-RO"/>
        </w:rPr>
        <w:t xml:space="preserve">La proiectul de decizie </w:t>
      </w:r>
      <w:r w:rsidRPr="00FF5E7F">
        <w:rPr>
          <w:rFonts w:ascii="Times New Roman" w:eastAsia="Times New Roman" w:hAnsi="Times New Roman" w:cs="Times New Roman"/>
          <w:b/>
          <w:bCs/>
          <w:i/>
          <w:color w:val="121212"/>
          <w:sz w:val="28"/>
          <w:szCs w:val="28"/>
          <w:lang w:val="ro-RO" w:eastAsia="ru-RU"/>
        </w:rPr>
        <w:t>„</w:t>
      </w:r>
      <w:r w:rsidRPr="00FF5E7F">
        <w:rPr>
          <w:rFonts w:ascii="Times New Roman" w:eastAsia="Times New Roman" w:hAnsi="Times New Roman" w:cs="Times New Roman"/>
          <w:b/>
          <w:bCs/>
          <w:i/>
          <w:color w:val="121212"/>
          <w:sz w:val="28"/>
          <w:szCs w:val="28"/>
          <w:lang w:val="ro-RO" w:eastAsia="ru-RU"/>
        </w:rPr>
        <w:t xml:space="preserve">Cu privire </w:t>
      </w:r>
      <w:r w:rsidRPr="00FF5E7F">
        <w:rPr>
          <w:rFonts w:ascii="Times New Roman" w:eastAsia="Times New Roman" w:hAnsi="Times New Roman" w:cs="Times New Roman"/>
          <w:b/>
          <w:bCs/>
          <w:i/>
          <w:color w:val="121212"/>
          <w:sz w:val="28"/>
          <w:szCs w:val="28"/>
          <w:lang w:val="ro-RO" w:eastAsia="ru-RU"/>
        </w:rPr>
        <w:t>la coordonarea Regulamentului de organizare și funcționare al Instituției Medico-Sanitare Publice Spitalul Clinic Municipal de Boli Contagioase de Copii”</w:t>
      </w:r>
    </w:p>
    <w:p w:rsidR="00FF5E7F" w:rsidRPr="00FF5E7F" w:rsidRDefault="00FF5E7F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FF5E7F" w:rsidRPr="002D2A76" w:rsidRDefault="00FF5E7F" w:rsidP="00EA48DC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before="100" w:beforeAutospacing="1"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121212"/>
          <w:sz w:val="28"/>
          <w:szCs w:val="28"/>
          <w:lang w:val="ro-RO" w:eastAsia="ru-RU"/>
        </w:rPr>
      </w:pPr>
      <w:r w:rsidRPr="004769EA">
        <w:rPr>
          <w:rFonts w:ascii="Times New Roman" w:hAnsi="Times New Roman" w:cs="Times New Roman"/>
          <w:b/>
          <w:sz w:val="28"/>
          <w:szCs w:val="28"/>
          <w:lang w:val="ro-RO"/>
        </w:rPr>
        <w:t xml:space="preserve">Autorul: </w:t>
      </w:r>
    </w:p>
    <w:p w:rsidR="002D2A76" w:rsidRPr="004769EA" w:rsidRDefault="002D2A76" w:rsidP="002D2A76">
      <w:pPr>
        <w:pStyle w:val="a3"/>
        <w:shd w:val="clear" w:color="auto" w:fill="FFFFFF"/>
        <w:tabs>
          <w:tab w:val="left" w:pos="284"/>
        </w:tabs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b/>
          <w:color w:val="121212"/>
          <w:sz w:val="28"/>
          <w:szCs w:val="28"/>
          <w:lang w:val="ro-RO" w:eastAsia="ru-RU"/>
        </w:rPr>
      </w:pPr>
    </w:p>
    <w:p w:rsidR="00FF5E7F" w:rsidRDefault="00FF5E7F" w:rsidP="00EA48DC">
      <w:pPr>
        <w:pStyle w:val="a3"/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bCs/>
          <w:color w:val="121212"/>
          <w:sz w:val="28"/>
          <w:szCs w:val="28"/>
          <w:lang w:val="ro-RO" w:eastAsia="ru-RU"/>
        </w:rPr>
      </w:pPr>
      <w:r w:rsidRPr="00FF5E7F">
        <w:rPr>
          <w:rFonts w:ascii="Times New Roman" w:hAnsi="Times New Roman" w:cs="Times New Roman"/>
          <w:sz w:val="28"/>
          <w:szCs w:val="28"/>
          <w:lang w:val="ro-RO"/>
        </w:rPr>
        <w:t xml:space="preserve">Proiectul de decizie </w:t>
      </w:r>
      <w:r w:rsidRPr="00FF5E7F">
        <w:rPr>
          <w:rFonts w:ascii="Times New Roman" w:eastAsia="Times New Roman" w:hAnsi="Times New Roman" w:cs="Times New Roman"/>
          <w:b/>
          <w:bCs/>
          <w:i/>
          <w:color w:val="121212"/>
          <w:sz w:val="28"/>
          <w:szCs w:val="28"/>
          <w:lang w:val="ro-RO" w:eastAsia="ru-RU"/>
        </w:rPr>
        <w:t>„Cu privire la coordonarea Regulamentului de organizare și funcționare al Instituției Medico-Sanitare Publice Spitalul Clinic Municipal de Boli Contagioase de Copii”</w:t>
      </w:r>
      <w:r>
        <w:rPr>
          <w:rFonts w:ascii="Times New Roman" w:eastAsia="Times New Roman" w:hAnsi="Times New Roman" w:cs="Times New Roman"/>
          <w:b/>
          <w:bCs/>
          <w:i/>
          <w:color w:val="121212"/>
          <w:sz w:val="28"/>
          <w:szCs w:val="28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21212"/>
          <w:sz w:val="28"/>
          <w:szCs w:val="28"/>
          <w:lang w:val="ro-RO" w:eastAsia="ru-RU"/>
        </w:rPr>
        <w:t xml:space="preserve">a fost elaborat de Consiliul Municipal </w:t>
      </w:r>
      <w:proofErr w:type="spellStart"/>
      <w:r>
        <w:rPr>
          <w:rFonts w:ascii="Times New Roman" w:eastAsia="Times New Roman" w:hAnsi="Times New Roman" w:cs="Times New Roman"/>
          <w:bCs/>
          <w:color w:val="121212"/>
          <w:sz w:val="28"/>
          <w:szCs w:val="28"/>
          <w:lang w:val="ro-RO" w:eastAsia="ru-RU"/>
        </w:rPr>
        <w:t>Cișinău</w:t>
      </w:r>
      <w:proofErr w:type="spellEnd"/>
      <w:r>
        <w:rPr>
          <w:rFonts w:ascii="Times New Roman" w:eastAsia="Times New Roman" w:hAnsi="Times New Roman" w:cs="Times New Roman"/>
          <w:bCs/>
          <w:color w:val="121212"/>
          <w:sz w:val="28"/>
          <w:szCs w:val="28"/>
          <w:lang w:val="ro-RO" w:eastAsia="ru-RU"/>
        </w:rPr>
        <w:t>.</w:t>
      </w:r>
    </w:p>
    <w:p w:rsidR="00542192" w:rsidRDefault="00542192" w:rsidP="00EA48DC">
      <w:pPr>
        <w:pStyle w:val="a3"/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bCs/>
          <w:color w:val="121212"/>
          <w:sz w:val="28"/>
          <w:szCs w:val="28"/>
          <w:lang w:val="ro-RO" w:eastAsia="ru-RU"/>
        </w:rPr>
      </w:pPr>
    </w:p>
    <w:p w:rsidR="00FF5E7F" w:rsidRDefault="00FF5E7F" w:rsidP="00EA48DC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before="100" w:beforeAutospacing="1"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121212"/>
          <w:sz w:val="28"/>
          <w:szCs w:val="28"/>
          <w:lang w:val="ro-RO" w:eastAsia="ru-RU"/>
        </w:rPr>
      </w:pPr>
      <w:r w:rsidRPr="004769EA">
        <w:rPr>
          <w:rFonts w:ascii="Times New Roman" w:eastAsia="Times New Roman" w:hAnsi="Times New Roman" w:cs="Times New Roman"/>
          <w:b/>
          <w:bCs/>
          <w:color w:val="121212"/>
          <w:sz w:val="28"/>
          <w:szCs w:val="28"/>
          <w:lang w:val="ro-RO" w:eastAsia="ru-RU"/>
        </w:rPr>
        <w:t>Condiții ce au impus elaborarea proiectului de decizie  și scopul urmărit:</w:t>
      </w:r>
    </w:p>
    <w:p w:rsidR="002D2A76" w:rsidRPr="004769EA" w:rsidRDefault="002D2A76" w:rsidP="002D2A76">
      <w:pPr>
        <w:pStyle w:val="a3"/>
        <w:shd w:val="clear" w:color="auto" w:fill="FFFFFF"/>
        <w:tabs>
          <w:tab w:val="left" w:pos="284"/>
        </w:tabs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121212"/>
          <w:sz w:val="28"/>
          <w:szCs w:val="28"/>
          <w:lang w:val="ro-RO" w:eastAsia="ru-RU"/>
        </w:rPr>
      </w:pPr>
    </w:p>
    <w:p w:rsidR="00FF5E7F" w:rsidRDefault="004769EA" w:rsidP="00EA48DC">
      <w:pPr>
        <w:pStyle w:val="a3"/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Necesitatea </w:t>
      </w:r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gestionării eficiente a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instituţiilor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medico-sanitare publice încadrate în sistemul asigurării obligatorii de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asistenţă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medicală, al cărui fondator este Consiliul municipal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Chişinău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, în scopul delimitării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funcţiilor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manageriale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şi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al sporirii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responsabilităţii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decizionale a organelor de conducere ale acestora în organizarea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şi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controlul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activităţii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de prestare a serviciilor medicale, întru sporirea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calităţii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4769EA">
        <w:rPr>
          <w:rFonts w:ascii="Times New Roman" w:hAnsi="Times New Roman" w:cs="Times New Roman"/>
          <w:sz w:val="28"/>
          <w:szCs w:val="28"/>
          <w:lang w:val="ro-RO"/>
        </w:rPr>
        <w:t>asistenţei</w:t>
      </w:r>
      <w:proofErr w:type="spellEnd"/>
      <w:r w:rsidRPr="004769EA">
        <w:rPr>
          <w:rFonts w:ascii="Times New Roman" w:hAnsi="Times New Roman" w:cs="Times New Roman"/>
          <w:sz w:val="28"/>
          <w:szCs w:val="28"/>
          <w:lang w:val="ro-RO"/>
        </w:rPr>
        <w:t xml:space="preserve"> medicale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542192" w:rsidRDefault="00542192" w:rsidP="00EA48DC">
      <w:pPr>
        <w:pStyle w:val="a3"/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4769EA" w:rsidRDefault="004769EA" w:rsidP="00EA48DC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before="100" w:beforeAutospacing="1"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121212"/>
          <w:sz w:val="28"/>
          <w:szCs w:val="28"/>
          <w:lang w:val="ro-RO" w:eastAsia="ru-RU"/>
        </w:rPr>
      </w:pPr>
      <w:r w:rsidRPr="004769EA">
        <w:rPr>
          <w:rFonts w:ascii="Times New Roman" w:eastAsia="Times New Roman" w:hAnsi="Times New Roman" w:cs="Times New Roman"/>
          <w:b/>
          <w:bCs/>
          <w:color w:val="121212"/>
          <w:sz w:val="28"/>
          <w:szCs w:val="28"/>
          <w:lang w:val="ro-RO" w:eastAsia="ru-RU"/>
        </w:rPr>
        <w:t>Principalele prevederi ale proiectului:</w:t>
      </w:r>
    </w:p>
    <w:p w:rsidR="002D2A76" w:rsidRPr="004769EA" w:rsidRDefault="002D2A76" w:rsidP="002D2A76">
      <w:pPr>
        <w:pStyle w:val="a3"/>
        <w:shd w:val="clear" w:color="auto" w:fill="FFFFFF"/>
        <w:tabs>
          <w:tab w:val="left" w:pos="284"/>
        </w:tabs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121212"/>
          <w:sz w:val="28"/>
          <w:szCs w:val="28"/>
          <w:lang w:val="ro-RO" w:eastAsia="ru-RU"/>
        </w:rPr>
      </w:pPr>
    </w:p>
    <w:p w:rsidR="004769EA" w:rsidRDefault="004769EA" w:rsidP="00EA48DC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Prin proiectul de decizie s</w:t>
      </w:r>
      <w:r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e </w:t>
      </w:r>
      <w:r w:rsid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aprobă</w:t>
      </w:r>
      <w:r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Regulamentul </w:t>
      </w:r>
      <w:proofErr w:type="spellStart"/>
      <w:r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Instituţiei</w:t>
      </w:r>
      <w:proofErr w:type="spellEnd"/>
      <w:r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Medico-Sanitare Publice Spitalul Clinic Municipal de B</w:t>
      </w:r>
      <w:r w:rsid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oli Contagioase de Copii și</w:t>
      </w:r>
      <w:r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</w:t>
      </w:r>
      <w:r w:rsid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s</w:t>
      </w:r>
      <w:r w:rsidR="00542192" w:rsidRPr="00542192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e abrogă decizia </w:t>
      </w:r>
      <w:r w:rsidR="00542192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Consiliului Municipal Chișinău </w:t>
      </w:r>
      <w:r w:rsidR="00542192" w:rsidRPr="00542192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nr. 4/36 din 13 mai 2014 "Cu privire la aprobarea Regulamentelor-model ale </w:t>
      </w:r>
      <w:proofErr w:type="spellStart"/>
      <w:r w:rsidR="00542192" w:rsidRPr="00542192">
        <w:rPr>
          <w:rFonts w:ascii="Times New Roman" w:hAnsi="Times New Roman" w:cs="Times New Roman"/>
          <w:bCs/>
          <w:sz w:val="28"/>
          <w:szCs w:val="28"/>
          <w:lang w:val="ro-RO"/>
        </w:rPr>
        <w:t>Instituţiilor</w:t>
      </w:r>
      <w:proofErr w:type="spellEnd"/>
      <w:r w:rsidR="00542192" w:rsidRPr="00542192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Medico-Sanitare Publice municipale"</w:t>
      </w:r>
      <w:r w:rsidR="00542192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și</w:t>
      </w:r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</w:t>
      </w:r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decizia Consiliului </w:t>
      </w:r>
      <w:r w:rsid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M</w:t>
      </w:r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unicipal </w:t>
      </w:r>
      <w:proofErr w:type="spellStart"/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Chișinau</w:t>
      </w:r>
      <w:proofErr w:type="spellEnd"/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nr. 5/4 din 15.12.2003</w:t>
      </w:r>
      <w:r w:rsid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"</w:t>
      </w:r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Statutul </w:t>
      </w:r>
      <w:proofErr w:type="spellStart"/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Instituţiei</w:t>
      </w:r>
      <w:proofErr w:type="spellEnd"/>
      <w:r w:rsidR="00542192" w:rsidRP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Medico-Sanitare Publice Spitalul Clinic Municipal de Boli Contagioase de Copii</w:t>
      </w:r>
      <w:r w:rsidR="00542192">
        <w:rPr>
          <w:rFonts w:ascii="Times New Roman" w:hAnsi="Times New Roman" w:cs="Times New Roman"/>
          <w:color w:val="000000"/>
          <w:sz w:val="28"/>
          <w:szCs w:val="28"/>
          <w:lang w:val="ro-RO"/>
        </w:rPr>
        <w:t>".</w:t>
      </w:r>
    </w:p>
    <w:p w:rsidR="00542192" w:rsidRDefault="00542192" w:rsidP="00EA48DC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</w:p>
    <w:p w:rsidR="00542192" w:rsidRDefault="00542192" w:rsidP="00EA48DC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  <w:r w:rsidRPr="00542192">
        <w:rPr>
          <w:rFonts w:ascii="Times New Roman" w:hAnsi="Times New Roman" w:cs="Times New Roman"/>
          <w:b/>
          <w:sz w:val="28"/>
          <w:szCs w:val="28"/>
          <w:lang w:val="ro-MD"/>
        </w:rPr>
        <w:t xml:space="preserve">Fundamentarea </w:t>
      </w:r>
      <w:proofErr w:type="spellStart"/>
      <w:r w:rsidRPr="00542192">
        <w:rPr>
          <w:rFonts w:ascii="Times New Roman" w:hAnsi="Times New Roman" w:cs="Times New Roman"/>
          <w:b/>
          <w:sz w:val="28"/>
          <w:szCs w:val="28"/>
          <w:lang w:val="ro-MD"/>
        </w:rPr>
        <w:t>economico</w:t>
      </w:r>
      <w:proofErr w:type="spellEnd"/>
      <w:r w:rsidRPr="00542192">
        <w:rPr>
          <w:rFonts w:ascii="Times New Roman" w:hAnsi="Times New Roman" w:cs="Times New Roman"/>
          <w:b/>
          <w:sz w:val="28"/>
          <w:szCs w:val="28"/>
          <w:lang w:val="ro-MD"/>
        </w:rPr>
        <w:t>-financiară:</w:t>
      </w:r>
    </w:p>
    <w:p w:rsidR="002D2A76" w:rsidRDefault="002D2A76" w:rsidP="002D2A76">
      <w:pPr>
        <w:pStyle w:val="a3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</w:p>
    <w:p w:rsidR="00542192" w:rsidRDefault="00542192" w:rsidP="00EA48DC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>
        <w:rPr>
          <w:rFonts w:ascii="Times New Roman" w:hAnsi="Times New Roman" w:cs="Times New Roman"/>
          <w:sz w:val="28"/>
          <w:szCs w:val="28"/>
          <w:lang w:val="ro-MD"/>
        </w:rPr>
        <w:t>Adoptarea proiectului de hotărâre nu va implica cheltuieli financiare suplimentare.</w:t>
      </w:r>
    </w:p>
    <w:p w:rsidR="00542192" w:rsidRDefault="00542192" w:rsidP="00EA48DC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</w:p>
    <w:p w:rsidR="00542192" w:rsidRDefault="00542192" w:rsidP="00EA48DC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  <w:r w:rsidRPr="00542192">
        <w:rPr>
          <w:rFonts w:ascii="Times New Roman" w:hAnsi="Times New Roman" w:cs="Times New Roman"/>
          <w:b/>
          <w:sz w:val="28"/>
          <w:szCs w:val="28"/>
          <w:lang w:val="ro-MD"/>
        </w:rPr>
        <w:t>Avizarea și consultarea publică:</w:t>
      </w:r>
    </w:p>
    <w:p w:rsidR="002D2A76" w:rsidRDefault="002D2A76" w:rsidP="002D2A76">
      <w:pPr>
        <w:pStyle w:val="a3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</w:p>
    <w:p w:rsidR="00542192" w:rsidRDefault="00542192" w:rsidP="00EA48DC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>
        <w:rPr>
          <w:rFonts w:ascii="Times New Roman" w:hAnsi="Times New Roman" w:cs="Times New Roman"/>
          <w:sz w:val="28"/>
          <w:szCs w:val="28"/>
          <w:lang w:val="ro-MD"/>
        </w:rPr>
        <w:t xml:space="preserve">Prevederile proiectului de decizie corespund celor trei criterii de calitate: accesibilitate, previzibilitate și claritate. În scopul respectării prevederilor Legii nr. </w:t>
      </w:r>
      <w:r>
        <w:rPr>
          <w:rFonts w:ascii="Times New Roman" w:hAnsi="Times New Roman" w:cs="Times New Roman"/>
          <w:sz w:val="28"/>
          <w:szCs w:val="28"/>
          <w:lang w:val="ro-MD"/>
        </w:rPr>
        <w:lastRenderedPageBreak/>
        <w:t xml:space="preserve">239/2008 privind transparența în procesul decizional, proiectul de decizie a fost plasat pe pagina web a primăriei municipiului Chișinău chisinau.md, cu respectarea termenilor prevăzuți de legislație în vigoare, </w:t>
      </w:r>
      <w:r w:rsidR="00EA48DC">
        <w:rPr>
          <w:rFonts w:ascii="Times New Roman" w:hAnsi="Times New Roman" w:cs="Times New Roman"/>
          <w:sz w:val="28"/>
          <w:szCs w:val="28"/>
          <w:lang w:val="ro-MD"/>
        </w:rPr>
        <w:t>fiind asigurat accesul părților interesate la proiectul prenotat pentru a putea prezenta sau expedia recomandările pe marginea proiectului. Prin urmare, reieșind din cele expuse, transparența în procesul decizional a fost asigurată.</w:t>
      </w:r>
    </w:p>
    <w:p w:rsidR="00EA48DC" w:rsidRDefault="00EA48DC" w:rsidP="00EA48DC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</w:p>
    <w:p w:rsidR="00EA48DC" w:rsidRDefault="00EA48DC" w:rsidP="008F2B2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  <w:r w:rsidRPr="00EA48DC">
        <w:rPr>
          <w:rFonts w:ascii="Times New Roman" w:hAnsi="Times New Roman" w:cs="Times New Roman"/>
          <w:b/>
          <w:sz w:val="28"/>
          <w:szCs w:val="28"/>
          <w:lang w:val="ro-MD"/>
        </w:rPr>
        <w:t>Constatări ale expertizei anticorupție:</w:t>
      </w:r>
    </w:p>
    <w:p w:rsidR="002D2A76" w:rsidRDefault="002D2A76" w:rsidP="002D2A76">
      <w:pPr>
        <w:pStyle w:val="a3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</w:p>
    <w:p w:rsidR="00EA48DC" w:rsidRDefault="00EA48DC" w:rsidP="00EA48DC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EA48DC">
        <w:rPr>
          <w:rFonts w:ascii="Times New Roman" w:hAnsi="Times New Roman" w:cs="Times New Roman"/>
          <w:sz w:val="28"/>
          <w:szCs w:val="28"/>
          <w:lang w:val="ro-MD"/>
        </w:rPr>
        <w:t xml:space="preserve">Proiectul de decizie a fost elaborat cu respectarea prevederilor </w:t>
      </w:r>
      <w:r>
        <w:rPr>
          <w:rFonts w:ascii="Times New Roman" w:hAnsi="Times New Roman" w:cs="Times New Roman"/>
          <w:sz w:val="28"/>
          <w:szCs w:val="28"/>
          <w:lang w:val="ro-MD"/>
        </w:rPr>
        <w:t>Legii 100/2017 cu privire la actele normative, a Legii integrității nr. 82/2017, a Metodologiei de efectuare a expertizei anticorupție a proiectelor de acte legislative și normative, aprobat prin Hotărârea Colegiului Central nr. 6 din 20 octombrie 2017.</w:t>
      </w:r>
    </w:p>
    <w:p w:rsidR="00EA48DC" w:rsidRDefault="00EA48DC" w:rsidP="00EA48DC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</w:p>
    <w:p w:rsidR="00EA48DC" w:rsidRDefault="00EA48DC" w:rsidP="008F2B2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  <w:r w:rsidRPr="00EA48DC">
        <w:rPr>
          <w:rFonts w:ascii="Times New Roman" w:hAnsi="Times New Roman" w:cs="Times New Roman"/>
          <w:b/>
          <w:sz w:val="28"/>
          <w:szCs w:val="28"/>
          <w:lang w:val="ro-MD"/>
        </w:rPr>
        <w:t>Constatări ale expertizei juridice:</w:t>
      </w:r>
    </w:p>
    <w:p w:rsidR="002D2A76" w:rsidRDefault="002D2A76" w:rsidP="002D2A76">
      <w:pPr>
        <w:pStyle w:val="a3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o-MD"/>
        </w:rPr>
      </w:pPr>
      <w:bookmarkStart w:id="0" w:name="_GoBack"/>
      <w:bookmarkEnd w:id="0"/>
    </w:p>
    <w:p w:rsidR="00EA48DC" w:rsidRPr="00EA48DC" w:rsidRDefault="00EA48DC" w:rsidP="00EA48DC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>
        <w:rPr>
          <w:rFonts w:ascii="Times New Roman" w:hAnsi="Times New Roman" w:cs="Times New Roman"/>
          <w:sz w:val="28"/>
          <w:szCs w:val="28"/>
          <w:lang w:val="ro-MD"/>
        </w:rPr>
        <w:t>Autorul a respectat tehnica elaborării actelor, a asigurat o formă sistemic și coordonată a conținutului reglementărilor juridice care sunt obligatorii la elaborarea proiectelor de decizie.</w:t>
      </w:r>
    </w:p>
    <w:p w:rsidR="00FF5E7F" w:rsidRPr="004769EA" w:rsidRDefault="00FF5E7F" w:rsidP="00FF5E7F">
      <w:pPr>
        <w:pStyle w:val="a3"/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val="ro-MD" w:eastAsia="ru-RU"/>
        </w:rPr>
      </w:pPr>
    </w:p>
    <w:p w:rsidR="00FF5E7F" w:rsidRPr="00FF5E7F" w:rsidRDefault="00FF5E7F" w:rsidP="00FF5E7F">
      <w:pPr>
        <w:pStyle w:val="a3"/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val="ro-RO" w:eastAsia="ru-RU"/>
        </w:rPr>
      </w:pPr>
    </w:p>
    <w:p w:rsidR="00FF5E7F" w:rsidRPr="00FF5E7F" w:rsidRDefault="00FF5E7F" w:rsidP="00FF5E7F">
      <w:pPr>
        <w:pStyle w:val="a3"/>
        <w:rPr>
          <w:rFonts w:ascii="Times New Roman" w:hAnsi="Times New Roman" w:cs="Times New Roman"/>
          <w:lang w:val="ro-RO"/>
        </w:rPr>
      </w:pPr>
    </w:p>
    <w:sectPr w:rsidR="00FF5E7F" w:rsidRPr="00FF5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1535B"/>
    <w:multiLevelType w:val="multilevel"/>
    <w:tmpl w:val="F25E9D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" w15:restartNumberingAfterBreak="0">
    <w:nsid w:val="74484507"/>
    <w:multiLevelType w:val="hybridMultilevel"/>
    <w:tmpl w:val="9CC4A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6BB"/>
    <w:rsid w:val="002D2A76"/>
    <w:rsid w:val="004769EA"/>
    <w:rsid w:val="004E76BB"/>
    <w:rsid w:val="00542192"/>
    <w:rsid w:val="008F2B20"/>
    <w:rsid w:val="00C541B3"/>
    <w:rsid w:val="00EA48DC"/>
    <w:rsid w:val="00FF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21C05"/>
  <w15:chartTrackingRefBased/>
  <w15:docId w15:val="{1E5C38BC-844B-4852-9D8C-515B9FE7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2019-02-19T08:01:00Z</dcterms:created>
  <dcterms:modified xsi:type="dcterms:W3CDTF">2019-02-19T08:43:00Z</dcterms:modified>
</cp:coreProperties>
</file>